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2114D1" w:rsidRDefault="00FA677D" w:rsidP="00161D52">
      <w:pPr>
        <w:spacing w:after="240"/>
        <w:ind w:firstLine="0"/>
        <w:jc w:val="center"/>
        <w:rPr>
          <w:b/>
        </w:rPr>
      </w:pPr>
      <w:r w:rsidRPr="002114D1">
        <w:rPr>
          <w:b/>
        </w:rPr>
        <w:t>БЛАГОУСТРОЙСТВО ГОРОДА МОСКВЫ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1812"/>
        <w:gridCol w:w="1812"/>
        <w:gridCol w:w="1812"/>
      </w:tblGrid>
      <w:tr w:rsidR="00161D52" w:rsidTr="00F07DA6">
        <w:trPr>
          <w:tblHeader/>
        </w:trPr>
        <w:tc>
          <w:tcPr>
            <w:tcW w:w="4203" w:type="dxa"/>
            <w:vAlign w:val="center"/>
          </w:tcPr>
          <w:p w:rsidR="002114D1" w:rsidRPr="00161D52" w:rsidRDefault="002114D1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114D1" w:rsidRPr="00E4649C" w:rsidRDefault="002114D1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2018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2" w:type="dxa"/>
            <w:vAlign w:val="center"/>
          </w:tcPr>
          <w:p w:rsidR="002114D1" w:rsidRPr="00E4649C" w:rsidRDefault="002114D1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2019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2" w:type="dxa"/>
            <w:vAlign w:val="center"/>
          </w:tcPr>
          <w:p w:rsidR="002114D1" w:rsidRPr="00E4649C" w:rsidRDefault="002114D1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площадь городских земель в пределах городской черты, </w:t>
            </w:r>
            <w:proofErr w:type="gramStart"/>
            <w:r w:rsidRPr="00FA56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256149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256149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256149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площадь застроенных земель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173809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177676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182568</w:t>
            </w:r>
          </w:p>
        </w:tc>
        <w:bookmarkStart w:id="0" w:name="_GoBack"/>
        <w:bookmarkEnd w:id="0"/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зеленых насаждений в пределах городской черты</w:t>
            </w:r>
            <w:r w:rsidR="000D782C" w:rsidRPr="00FA56E8">
              <w:rPr>
                <w:sz w:val="22"/>
                <w:szCs w:val="22"/>
              </w:rPr>
              <w:t xml:space="preserve">, </w:t>
            </w:r>
            <w:proofErr w:type="gramStart"/>
            <w:r w:rsidR="000D782C" w:rsidRPr="00FA56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130845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123438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125296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насаждений общего пользования (парки, сады, скверы и бульвары)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32047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25373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26960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лесопарков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8278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8071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7988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городских лесов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81578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81578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81549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озеленения автомобильных дорог местного значения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2113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2113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2113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улиц, проездов, набережных на конец года,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6394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6457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протяженность их замощенных частей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6083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6191,7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6083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6191,7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proofErr w:type="gramStart"/>
            <w:r w:rsidRPr="00FA56E8">
              <w:rPr>
                <w:sz w:val="22"/>
                <w:szCs w:val="22"/>
              </w:rPr>
              <w:t>обеспеченных</w:t>
            </w:r>
            <w:proofErr w:type="gramEnd"/>
            <w:r w:rsidRPr="00FA56E8">
              <w:rPr>
                <w:sz w:val="22"/>
                <w:szCs w:val="22"/>
              </w:rPr>
              <w:t xml:space="preserve"> подземными водостоками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4705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4705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4767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Общее число мостов и путепроводов, единиц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820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864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878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238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259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263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мостов и путепроводов, тыс. кв. м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3730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4252,5</w:t>
            </w:r>
          </w:p>
        </w:tc>
        <w:tc>
          <w:tcPr>
            <w:tcW w:w="1812" w:type="dxa"/>
            <w:vAlign w:val="bottom"/>
          </w:tcPr>
          <w:p w:rsidR="002114D1" w:rsidRPr="00FA56E8" w:rsidRDefault="00330C22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4588,1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229,8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235,6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238,4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1,2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1,2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1,2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Общее число тоннелей транспортных и пешеходных, единиц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593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603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615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514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520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autoSpaceDE/>
              <w:autoSpaceDN/>
              <w:adjustRightInd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529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тоннелей транспортных и пешеходных, тыс. кв. м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1605,4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1926,5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1935,9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376,2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382,2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392,2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берегов рек, озер, водохранилищ, заливов, морей в пределах города,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2072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2072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2072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протяженность укрепленных берегов, дамб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139,7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139,7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139,7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освещенных частей улиц, проездов, набережных на конец года,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6394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6457</w:t>
            </w:r>
            <w:r w:rsidR="000D782C" w:rsidRPr="00FA56E8">
              <w:rPr>
                <w:sz w:val="22"/>
                <w:szCs w:val="22"/>
              </w:rPr>
              <w:t>,0</w:t>
            </w:r>
          </w:p>
        </w:tc>
      </w:tr>
      <w:tr w:rsidR="00161D52" w:rsidTr="00F07DA6">
        <w:tc>
          <w:tcPr>
            <w:tcW w:w="4203" w:type="dxa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Специальные автомобили (включая арендованные), используемые для уборки территорий и вывоза коммунальных отходов, единиц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28094</w:t>
            </w:r>
          </w:p>
        </w:tc>
        <w:tc>
          <w:tcPr>
            <w:tcW w:w="1812" w:type="dxa"/>
            <w:vAlign w:val="bottom"/>
          </w:tcPr>
          <w:p w:rsidR="002114D1" w:rsidRPr="00FA56E8" w:rsidRDefault="002114D1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27561</w:t>
            </w:r>
          </w:p>
        </w:tc>
        <w:tc>
          <w:tcPr>
            <w:tcW w:w="1812" w:type="dxa"/>
            <w:vAlign w:val="bottom"/>
          </w:tcPr>
          <w:p w:rsidR="002114D1" w:rsidRPr="00FA56E8" w:rsidRDefault="00E24DA9" w:rsidP="00F07DA6">
            <w:pPr>
              <w:tabs>
                <w:tab w:val="left" w:pos="2352"/>
              </w:tabs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31231</w:t>
            </w:r>
          </w:p>
        </w:tc>
      </w:tr>
    </w:tbl>
    <w:p w:rsidR="00161D52" w:rsidRPr="00342138" w:rsidRDefault="00161D52" w:rsidP="00F07DA6">
      <w:pPr>
        <w:tabs>
          <w:tab w:val="left" w:pos="2352"/>
        </w:tabs>
        <w:spacing w:before="40"/>
        <w:jc w:val="center"/>
      </w:pPr>
    </w:p>
    <w:sectPr w:rsidR="00161D52" w:rsidRPr="00342138" w:rsidSect="00161D52">
      <w:pgSz w:w="11906" w:h="16838"/>
      <w:pgMar w:top="1134" w:right="707" w:bottom="1134" w:left="156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62A18"/>
    <w:rsid w:val="00087A64"/>
    <w:rsid w:val="000A6651"/>
    <w:rsid w:val="000C3E4E"/>
    <w:rsid w:val="000D782C"/>
    <w:rsid w:val="0012522C"/>
    <w:rsid w:val="00161D52"/>
    <w:rsid w:val="001B6C7E"/>
    <w:rsid w:val="001D4DE4"/>
    <w:rsid w:val="001E77A1"/>
    <w:rsid w:val="001F70F3"/>
    <w:rsid w:val="00210B91"/>
    <w:rsid w:val="002114D1"/>
    <w:rsid w:val="00227DBA"/>
    <w:rsid w:val="00280FF8"/>
    <w:rsid w:val="002A6277"/>
    <w:rsid w:val="0032140A"/>
    <w:rsid w:val="00322774"/>
    <w:rsid w:val="00324693"/>
    <w:rsid w:val="00330C22"/>
    <w:rsid w:val="00342138"/>
    <w:rsid w:val="003865D2"/>
    <w:rsid w:val="003F36C1"/>
    <w:rsid w:val="0042293E"/>
    <w:rsid w:val="004700D5"/>
    <w:rsid w:val="00476352"/>
    <w:rsid w:val="00524617"/>
    <w:rsid w:val="00531B90"/>
    <w:rsid w:val="005331CE"/>
    <w:rsid w:val="005A4945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A030B5"/>
    <w:rsid w:val="00A360E3"/>
    <w:rsid w:val="00A8732A"/>
    <w:rsid w:val="00AB4A26"/>
    <w:rsid w:val="00AD7284"/>
    <w:rsid w:val="00AE18FD"/>
    <w:rsid w:val="00AE6507"/>
    <w:rsid w:val="00B001D9"/>
    <w:rsid w:val="00B13168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70B4E"/>
    <w:rsid w:val="00CA146D"/>
    <w:rsid w:val="00D23B3F"/>
    <w:rsid w:val="00D27777"/>
    <w:rsid w:val="00D42A3D"/>
    <w:rsid w:val="00DA416E"/>
    <w:rsid w:val="00E11CD5"/>
    <w:rsid w:val="00E24DA9"/>
    <w:rsid w:val="00E40EB5"/>
    <w:rsid w:val="00E45DD8"/>
    <w:rsid w:val="00E4649C"/>
    <w:rsid w:val="00E86A87"/>
    <w:rsid w:val="00ED1237"/>
    <w:rsid w:val="00EF08BD"/>
    <w:rsid w:val="00F07DA6"/>
    <w:rsid w:val="00F15E66"/>
    <w:rsid w:val="00F2107D"/>
    <w:rsid w:val="00F23D59"/>
    <w:rsid w:val="00F252E2"/>
    <w:rsid w:val="00F421A4"/>
    <w:rsid w:val="00FA3EBA"/>
    <w:rsid w:val="00FA56E8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Сидорова Валентина Ивановна</cp:lastModifiedBy>
  <cp:revision>4</cp:revision>
  <cp:lastPrinted>2021-03-31T07:28:00Z</cp:lastPrinted>
  <dcterms:created xsi:type="dcterms:W3CDTF">2021-03-31T07:37:00Z</dcterms:created>
  <dcterms:modified xsi:type="dcterms:W3CDTF">2021-03-31T07:51:00Z</dcterms:modified>
</cp:coreProperties>
</file>